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3BCC" w14:textId="77777777" w:rsidR="00CF4617" w:rsidRDefault="00CF4617" w:rsidP="00CF461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CITY/COUNTY OF ___________________________</w:t>
      </w:r>
    </w:p>
    <w:p w14:paraId="5899D733" w14:textId="77777777" w:rsidR="00CF4617" w:rsidRDefault="00CF4617" w:rsidP="00CF4617">
      <w:pPr>
        <w:autoSpaceDE w:val="0"/>
        <w:autoSpaceDN w:val="0"/>
        <w:adjustRightInd w:val="0"/>
        <w:spacing w:before="12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CDBG for the Past Five Years</w:t>
      </w:r>
    </w:p>
    <w:p w14:paraId="20E1B46B" w14:textId="77777777" w:rsidR="00CF4617" w:rsidRDefault="00CF4617" w:rsidP="00CF4617">
      <w:pPr>
        <w:autoSpaceDE w:val="0"/>
        <w:autoSpaceDN w:val="0"/>
        <w:adjustRightInd w:val="0"/>
        <w:spacing w:before="12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FACT SHEET</w:t>
      </w:r>
    </w:p>
    <w:p w14:paraId="0DD32E23" w14:textId="77777777" w:rsidR="00CF4617" w:rsidRDefault="00CF4617" w:rsidP="00CF4617">
      <w:pPr>
        <w:autoSpaceDE w:val="0"/>
        <w:autoSpaceDN w:val="0"/>
        <w:adjustRightInd w:val="0"/>
        <w:spacing w:before="48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COMMUNITY DEVELOPMENT BLOCK GRANT (CDBG)</w:t>
      </w:r>
    </w:p>
    <w:p w14:paraId="799DB034" w14:textId="77777777"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For every one dollar of CDBG funding another $_______ in private and public funding was leveraged.</w:t>
      </w:r>
    </w:p>
    <w:p w14:paraId="317DC3A3" w14:textId="77777777"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________ persons were assisted through the CDBG program in the past five years.</w:t>
      </w:r>
    </w:p>
    <w:p w14:paraId="40C70AB9" w14:textId="77777777"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CDBG created or retained ______ jobs in the past five years.</w:t>
      </w:r>
    </w:p>
    <w:p w14:paraId="2EF33220" w14:textId="77777777"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CDBG funds in the amount of $_________ were spent on economic development activities such as direct financial assistance to businesses, commercial and industrial improvements, among others.</w:t>
      </w:r>
    </w:p>
    <w:p w14:paraId="42D6C413" w14:textId="77777777" w:rsidR="00CF4617" w:rsidRDefault="00CF4617" w:rsidP="00CF4617">
      <w:pPr>
        <w:autoSpaceDE w:val="0"/>
        <w:autoSpaceDN w:val="0"/>
        <w:adjustRightInd w:val="0"/>
        <w:spacing w:before="24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• CDBG funds in the amount of $_________ were spent on public improvements, such as the development and improvements of public facilities, street improvements, water and sewer improvements, and multi-purpose community centers, among others.</w:t>
      </w:r>
    </w:p>
    <w:p w14:paraId="442CED8F" w14:textId="77777777" w:rsidR="004D5637" w:rsidRPr="00EE16E9" w:rsidRDefault="00CF4617" w:rsidP="00CF4617">
      <w:pPr>
        <w:autoSpaceDE w:val="0"/>
        <w:autoSpaceDN w:val="0"/>
        <w:adjustRightInd w:val="0"/>
        <w:spacing w:before="240"/>
        <w:rPr>
          <w:rFonts w:ascii="Times New Roman" w:hAnsi="Times New Roman"/>
        </w:rPr>
      </w:pPr>
      <w:r>
        <w:rPr>
          <w:rFonts w:ascii="Times-Roman" w:hAnsi="Times-Roman" w:cs="Times-Roman"/>
          <w:sz w:val="22"/>
          <w:szCs w:val="22"/>
        </w:rPr>
        <w:t>• CDBG funds in the amount of $____________ were provided for housing activities, such as construction, rehabilitation, homebuyer assistance, lead-based paint testing and abatement, among others.</w:t>
      </w:r>
    </w:p>
    <w:sectPr w:rsidR="004D5637" w:rsidRPr="00EE16E9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17"/>
    <w:rsid w:val="000E4913"/>
    <w:rsid w:val="004D5637"/>
    <w:rsid w:val="00761C74"/>
    <w:rsid w:val="00BF1B7B"/>
    <w:rsid w:val="00C37BC0"/>
    <w:rsid w:val="00CF4617"/>
    <w:rsid w:val="00EE16E9"/>
    <w:rsid w:val="00EF1658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CAFC4"/>
  <w15:docId w15:val="{B242116D-FC5E-4CB6-A8D4-35D143B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9262D7478A54EA58E856832D0DBA7" ma:contentTypeVersion="15" ma:contentTypeDescription="Create a new document." ma:contentTypeScope="" ma:versionID="f2df8c3720667a2fda4a5103b5d61abc">
  <xsd:schema xmlns:xsd="http://www.w3.org/2001/XMLSchema" xmlns:xs="http://www.w3.org/2001/XMLSchema" xmlns:p="http://schemas.microsoft.com/office/2006/metadata/properties" xmlns:ns2="28a29322-2517-42cd-b52d-3af2e7efb801" xmlns:ns3="d5e3f666-a811-4537-811d-8473a200db9a" targetNamespace="http://schemas.microsoft.com/office/2006/metadata/properties" ma:root="true" ma:fieldsID="3247c174845bdabccbf054c9fc89a5c2" ns2:_="" ns3:_="">
    <xsd:import namespace="28a29322-2517-42cd-b52d-3af2e7efb801"/>
    <xsd:import namespace="d5e3f666-a811-4537-811d-8473a200d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29322-2517-42cd-b52d-3af2e7efb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8a9175-4f40-455e-953c-f0209f93a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f666-a811-4537-811d-8473a200db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226574-a2f5-41e2-a2a3-09d6cf791444}" ma:internalName="TaxCatchAll" ma:showField="CatchAllData" ma:web="d5e3f666-a811-4537-811d-8473a200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3f666-a811-4537-811d-8473a200db9a" xsi:nil="true"/>
    <lcf76f155ced4ddcb4097134ff3c332f xmlns="28a29322-2517-42cd-b52d-3af2e7efb8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C2FBA-2306-42B3-92C3-305DF193E504}"/>
</file>

<file path=customXml/itemProps2.xml><?xml version="1.0" encoding="utf-8"?>
<ds:datastoreItem xmlns:ds="http://schemas.openxmlformats.org/officeDocument/2006/customXml" ds:itemID="{5178C74D-22CA-4039-8A48-51488D5F736F}"/>
</file>

<file path=customXml/itemProps3.xml><?xml version="1.0" encoding="utf-8"?>
<ds:datastoreItem xmlns:ds="http://schemas.openxmlformats.org/officeDocument/2006/customXml" ds:itemID="{A0E8D5E9-07D0-4061-A987-721D3D53D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Tedford</dc:creator>
  <cp:keywords/>
  <dc:description/>
  <cp:lastModifiedBy>Josh Shumaker</cp:lastModifiedBy>
  <cp:revision>2</cp:revision>
  <cp:lastPrinted>2017-03-10T15:39:00Z</cp:lastPrinted>
  <dcterms:created xsi:type="dcterms:W3CDTF">2024-02-16T14:29:00Z</dcterms:created>
  <dcterms:modified xsi:type="dcterms:W3CDTF">2024-02-16T14:29:00Z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0x0101000C99262D7478A54EA58E856832D0DBA7</vt:lpwstr>
  </property>
</Properties>
</file>